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0E" w:rsidRPr="0066780E" w:rsidRDefault="0066780E" w:rsidP="0066780E">
      <w:pPr>
        <w:spacing w:after="0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66780E">
        <w:rPr>
          <w:rFonts w:ascii="TH SarabunPSK" w:eastAsia="Calibri" w:hAnsi="TH SarabunPSK" w:cs="TH SarabunPSK"/>
          <w:b/>
          <w:bCs/>
          <w:sz w:val="40"/>
          <w:szCs w:val="40"/>
          <w:cs/>
        </w:rPr>
        <w:t>รายวิชาทดแทนวิชาฝึกประสบการณ์วิชาชีพ</w:t>
      </w:r>
    </w:p>
    <w:p w:rsidR="00E861A9" w:rsidRDefault="00876A92" w:rsidP="00E861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คณะพยาบาลศาสตร์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1010"/>
        <w:gridCol w:w="5761"/>
        <w:gridCol w:w="991"/>
        <w:gridCol w:w="1010"/>
        <w:gridCol w:w="5937"/>
        <w:gridCol w:w="992"/>
      </w:tblGrid>
      <w:tr w:rsidR="00E861A9" w:rsidTr="00C5769E">
        <w:tc>
          <w:tcPr>
            <w:tcW w:w="7762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7939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E861A9" w:rsidTr="00C5769E">
        <w:tc>
          <w:tcPr>
            <w:tcW w:w="101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761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937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2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46123D" w:rsidTr="00C5769E">
        <w:trPr>
          <w:trHeight w:val="4068"/>
        </w:trPr>
        <w:tc>
          <w:tcPr>
            <w:tcW w:w="1010" w:type="dxa"/>
          </w:tcPr>
          <w:p w:rsidR="0046123D" w:rsidRPr="001B762A" w:rsidRDefault="0046123D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9552205</w:t>
            </w:r>
          </w:p>
        </w:tc>
        <w:tc>
          <w:tcPr>
            <w:tcW w:w="5761" w:type="dxa"/>
          </w:tcPr>
          <w:p w:rsidR="0046123D" w:rsidRPr="001B762A" w:rsidRDefault="0046123D" w:rsidP="00885F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ปฏิบัติการพยาบาลเบื้องต้น</w:t>
            </w:r>
          </w:p>
          <w:p w:rsidR="0046123D" w:rsidRPr="001B762A" w:rsidRDefault="0046123D" w:rsidP="00885F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6123D" w:rsidRDefault="0046123D" w:rsidP="00876A92">
            <w:pPr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76A92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ปฏิบัติการพยาบาลเบื้องต้นตามกระบวนการพยาบาล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</w:t>
            </w:r>
            <w:r w:rsidRPr="00876A92">
              <w:rPr>
                <w:rFonts w:ascii="TH SarabunPSK" w:hAnsi="TH SarabunPSK" w:cs="TH SarabunPSK"/>
                <w:sz w:val="30"/>
                <w:szCs w:val="30"/>
                <w:cs/>
              </w:rPr>
              <w:t>เพื่อตอบสนองความต้องการของผู้ใช้บริการ การพยาบาลในเรื่องการให้ความรู้ด้านสุขภาพ การรับใหม่และจำหน่าย การป้องกันการแพร่กระจายเชื้อในโรงพยาบาล การวัดและประเมินสัญญาณชีพ การออกกำลังกายและการพักผ่อน การดูแลสุขวิทยาส่วนบุคคล การเตรียมผู้ป่วยก่อนและหลังผ่าตัด การสนองความต้องการในเรื่องอาหารและน้ำ การขับถ่ายปัสสาวะและอุจจาระ การดูแลแผล การให้ออกซิเจน การบริหารยาและสารละลายทางหลอดเลือดดำ</w:t>
            </w:r>
            <w:r w:rsidRPr="00876A92">
              <w:rPr>
                <w:rFonts w:ascii="TH SarabunPSK" w:hAnsi="TH SarabunPSK" w:cs="TH SarabunPSK" w:hint="cs"/>
                <w:sz w:val="30"/>
                <w:szCs w:val="30"/>
                <w:cs/>
              </w:rPr>
              <w:t>อย่างสมเหตุผล</w:t>
            </w:r>
            <w:r w:rsidRPr="00876A9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การดูแลผู้ป่วยถึงแก่กรรมและครอบครัว</w:t>
            </w:r>
            <w:r w:rsidRPr="00876A92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76A92">
              <w:rPr>
                <w:rFonts w:ascii="TH SarabunPSK" w:hAnsi="TH SarabunPSK" w:cs="TH SarabunPSK"/>
                <w:sz w:val="30"/>
                <w:szCs w:val="30"/>
                <w:cs/>
              </w:rPr>
              <w:t>ภายใต้ขอบเขตกฎหมายและจรรยาบรรณวิชาชีพ</w:t>
            </w:r>
          </w:p>
          <w:p w:rsidR="0046123D" w:rsidRPr="00876A92" w:rsidRDefault="0046123D" w:rsidP="00876A92">
            <w:pPr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</w:tcPr>
          <w:p w:rsidR="0046123D" w:rsidRPr="001B762A" w:rsidRDefault="0046123D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3(0-9-3)</w:t>
            </w:r>
          </w:p>
        </w:tc>
        <w:tc>
          <w:tcPr>
            <w:tcW w:w="1010" w:type="dxa"/>
          </w:tcPr>
          <w:p w:rsidR="0046123D" w:rsidRPr="001B762A" w:rsidRDefault="0046123D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9552205</w:t>
            </w:r>
          </w:p>
        </w:tc>
        <w:tc>
          <w:tcPr>
            <w:tcW w:w="5937" w:type="dxa"/>
          </w:tcPr>
          <w:p w:rsidR="0046123D" w:rsidRPr="001B762A" w:rsidRDefault="0046123D" w:rsidP="0046123D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ปฏิบัติการพยาบาลเบื้องต้น</w:t>
            </w:r>
          </w:p>
          <w:p w:rsidR="0046123D" w:rsidRPr="001B762A" w:rsidRDefault="0046123D" w:rsidP="00885F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46123D" w:rsidRDefault="0046123D" w:rsidP="00876A92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76A9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ปฏิบัติการพยาบาลเบื้องต้นตามกระบวนการพยาบาล</w:t>
            </w:r>
            <w:r w:rsidRPr="00876A92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ภายใต้การ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 xml:space="preserve">                 </w:t>
            </w:r>
            <w:r w:rsidRPr="00876A92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ฝึกปฏิบัติการ</w:t>
            </w:r>
            <w:r w:rsidRPr="00876A92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ในสถานการณ์จำลองเสมือนจริง</w:t>
            </w:r>
            <w:r w:rsidRPr="00876A92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876A9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ในเรื่องการให้ความรู้ด้านสุขภาพ การรับใหม่และจำหน่าย การป้องกันการแพร่กระจายเชื้อในโรงพยาบาล การวัดและประเมินสัญญาณชีพ การออกกำลังกายและ</w:t>
            </w:r>
            <w:r w:rsidR="0007358C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</w:t>
            </w:r>
            <w:r w:rsidRPr="00876A92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การพักผ่อน การดูแลสุขวิทยาส่วนบุคคล การเตรียมผู้ป่วยก่อนและหลังผ่าตัด การสนองความต้องการในเรื่องอาหารและน้ำ การขับถ่ายปัสสาวะและอุจจาระ การดูแลแผล การให้ออกซิเจน การบริหารยาและสารละลายทางหลอดเลือดดำอย่างสมเหตุผล การดูแลผู้ป่วยถึงแก่กรรมและครอบครัว</w:t>
            </w:r>
          </w:p>
          <w:p w:rsidR="0046123D" w:rsidRPr="00876A92" w:rsidRDefault="0046123D" w:rsidP="00876A92">
            <w:pPr>
              <w:ind w:firstLine="459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46123D" w:rsidRPr="001B762A" w:rsidRDefault="0046123D" w:rsidP="00390FB7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3(0-9-3)</w:t>
            </w:r>
          </w:p>
        </w:tc>
      </w:tr>
    </w:tbl>
    <w:p w:rsidR="00E861A9" w:rsidRPr="00E861A9" w:rsidRDefault="00E861A9"/>
    <w:p w:rsidR="00E861A9" w:rsidRDefault="00E861A9"/>
    <w:p w:rsidR="00E861A9" w:rsidRDefault="00E861A9"/>
    <w:p w:rsidR="00E861A9" w:rsidRDefault="00E861A9"/>
    <w:p w:rsidR="00E861A9" w:rsidRDefault="00E861A9"/>
    <w:p w:rsidR="00E861A9" w:rsidRDefault="00E861A9"/>
    <w:p w:rsidR="00E861A9" w:rsidRDefault="00E861A9"/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1010"/>
        <w:gridCol w:w="5619"/>
        <w:gridCol w:w="1134"/>
        <w:gridCol w:w="1134"/>
        <w:gridCol w:w="5812"/>
        <w:gridCol w:w="1134"/>
      </w:tblGrid>
      <w:tr w:rsidR="00E861A9" w:rsidRPr="00D93073" w:rsidTr="0007358C">
        <w:tc>
          <w:tcPr>
            <w:tcW w:w="7763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รายวิชาเดิม</w:t>
            </w:r>
          </w:p>
        </w:tc>
        <w:tc>
          <w:tcPr>
            <w:tcW w:w="8080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07358C" w:rsidRPr="00D93073" w:rsidTr="0007358C">
        <w:tc>
          <w:tcPr>
            <w:tcW w:w="101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619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134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812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5B0D6C" w:rsidRPr="0070372B" w:rsidTr="0007358C">
        <w:trPr>
          <w:trHeight w:val="5506"/>
        </w:trPr>
        <w:tc>
          <w:tcPr>
            <w:tcW w:w="1010" w:type="dxa"/>
          </w:tcPr>
          <w:p w:rsidR="005B0D6C" w:rsidRPr="005B0D6C" w:rsidRDefault="005B0D6C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B0D6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9553303</w:t>
            </w:r>
          </w:p>
        </w:tc>
        <w:tc>
          <w:tcPr>
            <w:tcW w:w="5619" w:type="dxa"/>
          </w:tcPr>
          <w:p w:rsidR="005B0D6C" w:rsidRDefault="005B0D6C" w:rsidP="005B0D6C">
            <w:pPr>
              <w:ind w:firstLine="16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5B0D6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ปฏิบัติการพยาบาลผู้ใหญ่</w:t>
            </w:r>
            <w:r w:rsidRPr="005B0D6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และผู้สูงอายุ</w:t>
            </w:r>
            <w:r w:rsidRPr="005B0D6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 1</w:t>
            </w:r>
            <w:r w:rsidRPr="005B0D6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5B0D6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5B0D6C" w:rsidRPr="005B0D6C" w:rsidRDefault="005B0D6C" w:rsidP="005B0D6C">
            <w:pPr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B0D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5B0D6C" w:rsidRPr="005B0D6C" w:rsidRDefault="005B0D6C" w:rsidP="005B0D6C">
            <w:pPr>
              <w:widowControl w:val="0"/>
              <w:ind w:firstLine="408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B0D6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ฝึกปฏิบัติการพยาบาลผู้ใหญ่และผู้สูงอายุแบบองค์รวม 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</w:t>
            </w:r>
            <w:r w:rsidRPr="005B0D6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โดยนำกระบวนการพยาบาลมาใช้ให้ครอบคลุมด้านการส่งเสริมสุขภาพ การป้องกันโรค การรักษาพยาบาลและการฟื้นฟูสภาพในภาวะเจ็บป่วย ระยะเฉียบพลัน วิกฤต เรื้อรัง และระยะท้ายของชีวิต ในผู้รับบริการที่มีความเจ็บปวด การติดเชื้อ ปัญหาของผิวหนัง การเสียสมดุลน้ำและเกลือแร่ ปัญหาการย่อย การเผาผลาญ การขับถ่ายอุจจาระ การขับถ่ายปัสสาวะ ปัญหาการเคลื่อนไหวและการรับรู้ทางประสาทสัมผัส ความผิดปกติของเซล</w:t>
            </w:r>
            <w:r w:rsidRPr="005B0D6C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ล์</w:t>
            </w:r>
            <w:r w:rsidRPr="005B0D6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และความผิดปกติของฮอร์โมน ปัญหาทางระบบสืบพันธุ์และนรีเวช</w:t>
            </w:r>
            <w:r w:rsidRPr="005B0D6C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การใช้ยาอย่างสมเหตุผล</w:t>
            </w:r>
            <w:r w:rsidRPr="005B0D6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โดยคำนึงถึงสิทธิของผู้ป่วย</w:t>
            </w:r>
            <w:r w:rsidRPr="005B0D6C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ความหลากหลายทางวัฒนธรรม</w:t>
            </w:r>
            <w:r w:rsidRPr="005B0D6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ภายใต้ขอบเขตกฎหมายและจรรยาบรรณวิชาชีพ</w:t>
            </w:r>
          </w:p>
          <w:p w:rsidR="005B0D6C" w:rsidRPr="005B0D6C" w:rsidRDefault="005B0D6C" w:rsidP="005B0D6C">
            <w:pPr>
              <w:spacing w:line="380" w:lineRule="exact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:rsidR="005B0D6C" w:rsidRPr="005B0D6C" w:rsidRDefault="005B0D6C" w:rsidP="005B0D6C">
            <w:pPr>
              <w:spacing w:line="380" w:lineRule="exact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5B0D6C" w:rsidRPr="005B0D6C" w:rsidRDefault="005B0D6C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B0D6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4(0-12-4)</w:t>
            </w:r>
          </w:p>
        </w:tc>
        <w:tc>
          <w:tcPr>
            <w:tcW w:w="1134" w:type="dxa"/>
          </w:tcPr>
          <w:p w:rsidR="005B0D6C" w:rsidRPr="001B762A" w:rsidRDefault="00C5769E" w:rsidP="00EB63E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9553303</w:t>
            </w:r>
          </w:p>
        </w:tc>
        <w:tc>
          <w:tcPr>
            <w:tcW w:w="5812" w:type="dxa"/>
          </w:tcPr>
          <w:p w:rsidR="005B0D6C" w:rsidRDefault="005B0D6C" w:rsidP="005B0D6C">
            <w:pPr>
              <w:ind w:firstLine="16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5B0D6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ปฏิบัติการพยาบาลผู้ใหญ่</w:t>
            </w:r>
            <w:r w:rsidRPr="005B0D6C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และผู้สูงอายุ</w:t>
            </w:r>
            <w:r w:rsidRPr="005B0D6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 1</w:t>
            </w:r>
            <w:r w:rsidRPr="005B0D6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5B0D6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5B0D6C" w:rsidRPr="005B0D6C" w:rsidRDefault="005B0D6C" w:rsidP="005B0D6C">
            <w:pPr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B0D6C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5B0D6C" w:rsidRPr="005B0D6C" w:rsidRDefault="005B0D6C" w:rsidP="005B0D6C">
            <w:pPr>
              <w:spacing w:after="160" w:line="259" w:lineRule="auto"/>
              <w:ind w:firstLine="300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5B0D6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ฝึกปฏิบัติการพยาบาลเด็กและวัยรุ่นแบบองค์รวมโดยใช้กระบวนการพยาบาลและเน้นครอบครัวเป็นศูนย์กลาง</w:t>
            </w:r>
            <w:r w:rsidRPr="005B0D6C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5B0D6C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ภายใต้การฝึกปฏิบัติการ</w:t>
            </w:r>
            <w:r w:rsidRPr="005B0D6C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ในสถานการณ์จำลองเสมือนจริง</w:t>
            </w:r>
            <w:r w:rsidRPr="005B0D6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สร้างเสริมสุขภาพเด็กและวัยรุ่นในภาวะปกติโดยใช้ชุมชนเป็นฐาน ฝึกปฏิบัติการสร้างเสริมภูมิคุ้มกันโรค การช่วยเหลือผู้ป่วยเด็กที่ได้รับอุบัติเหตุหรือสารพิษ การดูแลเด็กเมื่อเข้ารับการรักษาในโรงพยาบาล การใช้ยาในเด็กอย่างสมเหตุผล การพยาบาลทารกแรกเกิดก่อนกำหนด ภาวะผิดปกติในทารกแรกเกิด โรคติดเชื้อในเด็ก โรคหัวใจและหลอดเลือด โรคระบบทางเดินหายใจ โรคระบบทางเดินปัสสาวะ โรคระบบต่อมไร้ท่อ โรคระบบทางเดินอาหาร โรคทางโลหิตวิทยา มะเร็งและโรคระบบประสาท ภายใต้ขอบเขตกฎหมายและจรรยาบรรณวิชาชีพ</w:t>
            </w:r>
          </w:p>
          <w:p w:rsidR="005B0D6C" w:rsidRPr="001B762A" w:rsidRDefault="005B0D6C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5B0D6C" w:rsidRPr="001B762A" w:rsidRDefault="005B0D6C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4(0-12-4)</w:t>
            </w:r>
          </w:p>
        </w:tc>
      </w:tr>
    </w:tbl>
    <w:p w:rsidR="00E861A9" w:rsidRDefault="00E861A9"/>
    <w:p w:rsidR="00A12956" w:rsidRDefault="00A12956"/>
    <w:p w:rsidR="00A12956" w:rsidRDefault="00A12956"/>
    <w:p w:rsidR="00A12956" w:rsidRDefault="00A12956"/>
    <w:p w:rsidR="00A12956" w:rsidRDefault="00A12956">
      <w:pPr>
        <w:rPr>
          <w:rFonts w:hint="cs"/>
        </w:rPr>
      </w:pPr>
    </w:p>
    <w:p w:rsidR="00DC273F" w:rsidRDefault="00DC273F"/>
    <w:p w:rsidR="00A12956" w:rsidRDefault="00A12956"/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1010"/>
        <w:gridCol w:w="5619"/>
        <w:gridCol w:w="850"/>
        <w:gridCol w:w="284"/>
        <w:gridCol w:w="1134"/>
        <w:gridCol w:w="5812"/>
        <w:gridCol w:w="1134"/>
      </w:tblGrid>
      <w:tr w:rsidR="00A12956" w:rsidRPr="00D93073" w:rsidTr="00B009A2">
        <w:tc>
          <w:tcPr>
            <w:tcW w:w="7479" w:type="dxa"/>
            <w:gridSpan w:val="3"/>
            <w:shd w:val="clear" w:color="auto" w:fill="F2F2F2" w:themeFill="background1" w:themeFillShade="F2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รายวิชาเดิม</w:t>
            </w:r>
          </w:p>
        </w:tc>
        <w:tc>
          <w:tcPr>
            <w:tcW w:w="8364" w:type="dxa"/>
            <w:gridSpan w:val="4"/>
            <w:shd w:val="clear" w:color="auto" w:fill="F2F2F2" w:themeFill="background1" w:themeFillShade="F2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B009A2" w:rsidRPr="00D93073" w:rsidTr="00B009A2">
        <w:tc>
          <w:tcPr>
            <w:tcW w:w="1010" w:type="dxa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619" w:type="dxa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  <w:gridSpan w:val="2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134" w:type="dxa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812" w:type="dxa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B009A2" w:rsidRPr="001B762A" w:rsidTr="00B009A2">
        <w:trPr>
          <w:trHeight w:val="5506"/>
        </w:trPr>
        <w:tc>
          <w:tcPr>
            <w:tcW w:w="1010" w:type="dxa"/>
          </w:tcPr>
          <w:p w:rsidR="00A12956" w:rsidRPr="009E35B8" w:rsidRDefault="009E35B8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35B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9553402</w:t>
            </w:r>
          </w:p>
        </w:tc>
        <w:tc>
          <w:tcPr>
            <w:tcW w:w="5619" w:type="dxa"/>
          </w:tcPr>
          <w:p w:rsidR="009E35B8" w:rsidRDefault="009E35B8" w:rsidP="009E35B8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9E35B8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ปฏิบัติการพยาบาลเด็กและวัยรุ่น</w:t>
            </w:r>
            <w:r w:rsidRPr="009E35B8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9E35B8" w:rsidRDefault="009E35B8" w:rsidP="009E35B8">
            <w:pPr>
              <w:widowControl w:val="0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9E35B8" w:rsidRPr="009E35B8" w:rsidRDefault="009E35B8" w:rsidP="009E35B8">
            <w:pPr>
              <w:widowControl w:val="0"/>
              <w:ind w:firstLine="408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9E35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ฝึกปฏิบัติการพยาบาลเด็กและวัยรุ่นแบบองค์รวมโดยใช้กระบวนการพยาบาล</w:t>
            </w:r>
            <w:r w:rsidRPr="009E35B8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และเน้นครอบครัวเป็นศูนย์กลาง สร้างเสริม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สุขภาพ</w:t>
            </w:r>
            <w:r w:rsidRPr="009E35B8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เ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ด็กและ</w:t>
            </w:r>
            <w:r w:rsidRPr="009E35B8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วัยรุ่นในภาวะปกติ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</w:t>
            </w:r>
            <w:r w:rsidRPr="009E35B8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โดยใช้ชุมชนเป็นฐาน</w:t>
            </w:r>
            <w:r w:rsidR="00F75C8D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        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9E35B8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ฝึกปฏิบัติการสร้างเสริมภูมิคุ้มกันโรค การช่วยเหลือผู้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ป่วย</w:t>
            </w:r>
            <w:r w:rsidRPr="009E35B8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เด็กที่ได้รับ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อุบัติเหตุ</w:t>
            </w:r>
            <w:r w:rsidRPr="009E35B8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หรือสารพิษ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9E35B8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การดูแลเด็กเมื่อเข้ารับการรักษาในโรงพยาบาล การใช้ยาในเด็กอย่างสมเหตุผล 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การพยาบาล</w:t>
            </w:r>
            <w:r w:rsidRPr="009E35B8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ทารกแรกเกิดก่อนกำหนด ภาวะผิดปกติในทารกแรกเกิด โรคติดเชื้อในเด็ก โรคหัวใจและหลอดเลือด โรคระบบทางเดินหายใจ โรคระบบทางเดินปัสสาวะ โรคระบบต่อมไร้ท่อ โรคระบบทางเดินอาหาร โรคทางโลหิตวิทยา มะเร็งและโรคระบบประสาท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ภายใต้ขอบเขตกฎหมายและจรรยาบรรณวิชาชีพ</w:t>
            </w:r>
          </w:p>
          <w:p w:rsidR="00A12956" w:rsidRPr="009E35B8" w:rsidRDefault="00A12956" w:rsidP="008B4598">
            <w:pPr>
              <w:spacing w:line="380" w:lineRule="exact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gridSpan w:val="2"/>
          </w:tcPr>
          <w:p w:rsidR="00A12956" w:rsidRPr="009E35B8" w:rsidRDefault="009E35B8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E35B8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4(0-12-4)</w:t>
            </w:r>
          </w:p>
        </w:tc>
        <w:tc>
          <w:tcPr>
            <w:tcW w:w="1134" w:type="dxa"/>
          </w:tcPr>
          <w:p w:rsidR="00A12956" w:rsidRPr="009E35B8" w:rsidRDefault="00C5769E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9553402</w:t>
            </w:r>
          </w:p>
        </w:tc>
        <w:tc>
          <w:tcPr>
            <w:tcW w:w="5812" w:type="dxa"/>
          </w:tcPr>
          <w:p w:rsidR="009E35B8" w:rsidRDefault="009E35B8" w:rsidP="009E35B8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9E35B8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ปฏิบัติการพยาบาลเด็กและวัยรุ่น</w:t>
            </w:r>
            <w:r w:rsidRPr="009E35B8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9E35B8" w:rsidRPr="009E35B8" w:rsidRDefault="009E35B8" w:rsidP="009E35B8">
            <w:pPr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9E35B8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12956" w:rsidRPr="009E35B8" w:rsidRDefault="009E35B8" w:rsidP="00C5769E">
            <w:pPr>
              <w:ind w:firstLine="30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9E35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ฝึกปฏิบัติการพยาบาลผู้ใหญ่และผู้สูงอายุแบบองค์รวม</w:t>
            </w:r>
            <w:r w:rsidRPr="009E35B8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ภายใต้การฝึกปฏิบัติการ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ในสถานการณ์จำลองเสมือนจริง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โดยนำกระบวนการพยาบาลมาใช้ให้ครอบคลุมด้านการส่งเสริมสุขภาพ การป้องกันโรค </w:t>
            </w:r>
            <w:r w:rsidR="00C5769E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     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การรักษาพยาบาลและการฟื้นฟูสภาพในภาวะเจ็บป่วย ระยะเฉียบพลัน วิกฤต เรื้อรัง และระยะท้ายของชีวิต ในผู้รับบริการที่มีความเจ็บปวด การติดเชื้อ ปัญหาของผิวหนัง การเสียสมดุลน้ำและเกลือแร่ ปัญหาการย่อย การเผาผลาญ </w:t>
            </w:r>
            <w:r w:rsidR="00C5769E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9E35B8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การขับถ่ายอุจจาระ การขับถ่ายปัสสาวะ ปัญหาการเคลื่อนไหวและการรับรู้ทางประสาทสัมผัส ความผิดปกติของเซลล์และความผิดปกติของฮอร์โมน ปัญหาทางระบบสืบพันธุ์และนรีเวช การใช้ยาอย่างสมเหตุผล โดยคำนึงถึงสิทธิของผู้ป่วย ความหลากหลายทางวัฒนธรรม ภายใต้ขอบเขตกฎหมายและจรรยาบรรณวิชาชีพ</w:t>
            </w:r>
          </w:p>
        </w:tc>
        <w:tc>
          <w:tcPr>
            <w:tcW w:w="1134" w:type="dxa"/>
          </w:tcPr>
          <w:p w:rsidR="00A12956" w:rsidRPr="009E35B8" w:rsidRDefault="00C5769E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4(0-12-4)</w:t>
            </w:r>
          </w:p>
        </w:tc>
      </w:tr>
    </w:tbl>
    <w:p w:rsidR="00A12956" w:rsidRDefault="00A12956"/>
    <w:p w:rsidR="00A12956" w:rsidRDefault="00A12956"/>
    <w:p w:rsidR="00A12956" w:rsidRDefault="00A12956"/>
    <w:p w:rsidR="00A12956" w:rsidRDefault="00A12956">
      <w:pPr>
        <w:rPr>
          <w:rFonts w:hint="cs"/>
        </w:rPr>
      </w:pPr>
    </w:p>
    <w:p w:rsidR="00DC273F" w:rsidRDefault="00DC273F"/>
    <w:p w:rsidR="00A12956" w:rsidRDefault="00A12956"/>
    <w:p w:rsidR="00A12956" w:rsidRDefault="00A12956"/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1011"/>
        <w:gridCol w:w="5618"/>
        <w:gridCol w:w="1134"/>
        <w:gridCol w:w="1058"/>
        <w:gridCol w:w="5888"/>
        <w:gridCol w:w="1134"/>
      </w:tblGrid>
      <w:tr w:rsidR="00A12956" w:rsidRPr="00D93073" w:rsidTr="00DC273F">
        <w:tc>
          <w:tcPr>
            <w:tcW w:w="7763" w:type="dxa"/>
            <w:gridSpan w:val="3"/>
            <w:shd w:val="clear" w:color="auto" w:fill="F2F2F2" w:themeFill="background1" w:themeFillShade="F2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รายวิชาเดิม</w:t>
            </w:r>
          </w:p>
        </w:tc>
        <w:tc>
          <w:tcPr>
            <w:tcW w:w="8080" w:type="dxa"/>
            <w:gridSpan w:val="3"/>
            <w:shd w:val="clear" w:color="auto" w:fill="F2F2F2" w:themeFill="background1" w:themeFillShade="F2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A12956" w:rsidRPr="00D93073" w:rsidTr="00DC273F">
        <w:tc>
          <w:tcPr>
            <w:tcW w:w="1011" w:type="dxa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618" w:type="dxa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58" w:type="dxa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888" w:type="dxa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</w:tcPr>
          <w:p w:rsidR="00A12956" w:rsidRPr="00D93073" w:rsidRDefault="00A12956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A12956" w:rsidRPr="001B762A" w:rsidTr="00DC273F">
        <w:trPr>
          <w:trHeight w:val="4056"/>
        </w:trPr>
        <w:tc>
          <w:tcPr>
            <w:tcW w:w="1011" w:type="dxa"/>
          </w:tcPr>
          <w:p w:rsidR="00A12956" w:rsidRPr="00F11FFF" w:rsidRDefault="00F11FFF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9553305</w:t>
            </w:r>
          </w:p>
        </w:tc>
        <w:tc>
          <w:tcPr>
            <w:tcW w:w="5618" w:type="dxa"/>
          </w:tcPr>
          <w:p w:rsidR="00C5769E" w:rsidRDefault="00F11FFF" w:rsidP="00F11FFF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ปฏิบัติการพยาบาลผู้ใหญ่</w:t>
            </w:r>
            <w:r w:rsidRPr="00F11FFF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และผู้สูงอายุ</w:t>
            </w: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 2</w:t>
            </w:r>
          </w:p>
          <w:p w:rsidR="00F11FFF" w:rsidRPr="00F11FFF" w:rsidRDefault="00C5769E" w:rsidP="00C5769E">
            <w:pPr>
              <w:widowControl w:val="0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  <w:r w:rsidR="00F11FFF"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F11FFF"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="00F11FFF" w:rsidRPr="00F11FFF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 xml:space="preserve">  </w:t>
            </w:r>
          </w:p>
          <w:p w:rsidR="00A12956" w:rsidRPr="00F11FFF" w:rsidRDefault="00F11FFF" w:rsidP="00DC273F">
            <w:pPr>
              <w:widowControl w:val="0"/>
              <w:ind w:firstLine="408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11FF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ฝึกปฏิบัติการพยาบาลผู้ใหญ่และผู้สูงอายุแบบองค์รวม 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</w:t>
            </w:r>
            <w:r w:rsidRPr="00F11FF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โดยนำกระบวนการพยาบาลมาใช้ให้ครอบคลุมด้านการส่งเสริมสุขภาพ การป้องกันโรค การรักษาพยาบาลและการฟื้นฟูสภาพในภาวะเจ็บป่วยระยะเฉียบพลัน วิกฤต เรื้อรัง และระยะท้ายของชีวิต ในผู้รับบริการที่มีปัญหาด้านการหายใจ หัวใจและหลอดเลือด โลหิตวิทยา และภูมิคุ้มกันโรค สมองและไขสันหลัง โดยคำนึงถึงสิทธิของผู้ป่วย</w:t>
            </w:r>
            <w:r w:rsidRPr="00F11FF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ความหลากหลายทางวัฒนธรรม </w:t>
            </w:r>
            <w:r w:rsidRPr="00F11FF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ภายใต้ขอบเขตกฎหมายและจรรยาบรรณวิชาชีพ</w:t>
            </w:r>
          </w:p>
        </w:tc>
        <w:tc>
          <w:tcPr>
            <w:tcW w:w="1134" w:type="dxa"/>
          </w:tcPr>
          <w:p w:rsidR="00A12956" w:rsidRPr="00F11FFF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4</w:t>
            </w: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(0-12-</w:t>
            </w: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4</w:t>
            </w: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058" w:type="dxa"/>
          </w:tcPr>
          <w:p w:rsidR="00A12956" w:rsidRPr="00F11FFF" w:rsidRDefault="00C5769E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9553305</w:t>
            </w:r>
          </w:p>
        </w:tc>
        <w:tc>
          <w:tcPr>
            <w:tcW w:w="5888" w:type="dxa"/>
          </w:tcPr>
          <w:p w:rsidR="00C5769E" w:rsidRDefault="00C5769E" w:rsidP="00C5769E">
            <w:pPr>
              <w:widowControl w:val="0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ปฏิบัติการพยาบาลผู้ใหญ่</w:t>
            </w:r>
            <w:r w:rsidRPr="00F11FFF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และผู้สูงอายุ</w:t>
            </w: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 2</w:t>
            </w:r>
          </w:p>
          <w:p w:rsidR="00C5769E" w:rsidRDefault="00C5769E" w:rsidP="00C5769E">
            <w:pPr>
              <w:spacing w:line="259" w:lineRule="auto"/>
              <w:ind w:firstLine="34"/>
              <w:rPr>
                <w:rFonts w:ascii="TH SarabunPSK" w:eastAsia="Calibri" w:hAnsi="TH SarabunPSK" w:cs="TH SarabunPSK"/>
                <w:sz w:val="30"/>
                <w:szCs w:val="30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A12956" w:rsidRPr="00F11FFF" w:rsidRDefault="00F11FFF" w:rsidP="00DC273F">
            <w:pPr>
              <w:spacing w:line="259" w:lineRule="auto"/>
              <w:ind w:firstLine="176"/>
              <w:jc w:val="thaiDistribute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 w:rsidRPr="00F11FF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ฝึกปฏิบัติการพยาบาลผู้ใหญ่และผู้สูงอายุแบบองค์รวม </w:t>
            </w:r>
            <w:r w:rsidRPr="00F11FFF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ภายใต้การฝึกปฏิบัติการ</w:t>
            </w:r>
            <w:r w:rsidRPr="00F11FFF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ในสถานการณ์จำลองเสมือนจริง</w:t>
            </w:r>
            <w:r w:rsidRPr="00F11FF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โดยนำกระบวนการพยาบาลมาใช้ให้ครอบคลุมด้านการส่งเสริมสุขภาพ การป้องกันโรค</w:t>
            </w:r>
            <w:r w:rsidR="00C5769E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F11FF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การรักษา</w:t>
            </w:r>
            <w:r w:rsidR="00C5769E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พ</w:t>
            </w:r>
            <w:r w:rsidRPr="00F11FF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ยาบาลและการฟื้นฟูสภาพในภาวะเจ็บป่วยระยะเฉียบพลัน วิกฤต เรื้อรัง และระยะท้ายของชีวิต ในผู้รับบริการที่มีปัญหาด้านการหายใจ หัวใจและหลอดเลือด โลหิตวิทยา และภูมิคุ้มกันโรค สมองและไขสันหลัง โดยคำนึงถึงสิทธิของผู้ป่วย</w:t>
            </w:r>
            <w:r w:rsidRPr="00F11FF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ความหลากหลายทางวัฒนธรรม </w:t>
            </w:r>
            <w:r w:rsidRPr="00F11FF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ภายใต้ขอบเขตกฎหมายและจรรยาบรรณวิชาชีพ</w:t>
            </w:r>
          </w:p>
        </w:tc>
        <w:tc>
          <w:tcPr>
            <w:tcW w:w="1134" w:type="dxa"/>
          </w:tcPr>
          <w:p w:rsidR="00A12956" w:rsidRPr="00F11FFF" w:rsidRDefault="00C5769E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4(0-12-4)</w:t>
            </w:r>
          </w:p>
        </w:tc>
      </w:tr>
    </w:tbl>
    <w:p w:rsidR="00A12956" w:rsidRDefault="00A12956"/>
    <w:p w:rsidR="00A12956" w:rsidRDefault="00A12956"/>
    <w:p w:rsidR="00F11FFF" w:rsidRDefault="00F11FFF"/>
    <w:p w:rsidR="004A0FE3" w:rsidRDefault="004A0FE3"/>
    <w:p w:rsidR="004A0FE3" w:rsidRDefault="004A0FE3"/>
    <w:p w:rsidR="004A0FE3" w:rsidRDefault="004A0FE3"/>
    <w:p w:rsidR="00F11FFF" w:rsidRDefault="00F11FFF">
      <w:pPr>
        <w:rPr>
          <w:rFonts w:hint="cs"/>
        </w:rPr>
      </w:pPr>
    </w:p>
    <w:p w:rsidR="00DC273F" w:rsidRDefault="00DC273F"/>
    <w:p w:rsidR="00F11FFF" w:rsidRDefault="00F11FFF"/>
    <w:p w:rsidR="00F11FFF" w:rsidRDefault="00F11FFF">
      <w:pPr>
        <w:rPr>
          <w:rFonts w:hint="cs"/>
        </w:rPr>
      </w:pPr>
    </w:p>
    <w:p w:rsidR="00DC273F" w:rsidRDefault="00DC273F"/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010"/>
        <w:gridCol w:w="5477"/>
        <w:gridCol w:w="1116"/>
        <w:gridCol w:w="1294"/>
        <w:gridCol w:w="5812"/>
        <w:gridCol w:w="1134"/>
      </w:tblGrid>
      <w:tr w:rsidR="00F11FFF" w:rsidRPr="00D93073" w:rsidTr="00B009A2">
        <w:tc>
          <w:tcPr>
            <w:tcW w:w="7603" w:type="dxa"/>
            <w:gridSpan w:val="3"/>
            <w:shd w:val="clear" w:color="auto" w:fill="F2F2F2" w:themeFill="background1" w:themeFillShade="F2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240" w:type="dxa"/>
            <w:gridSpan w:val="3"/>
            <w:shd w:val="clear" w:color="auto" w:fill="F2F2F2" w:themeFill="background1" w:themeFillShade="F2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11FFF" w:rsidRPr="00D93073" w:rsidTr="00B009A2">
        <w:tc>
          <w:tcPr>
            <w:tcW w:w="1010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477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16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294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812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F11FFF" w:rsidRPr="001B762A" w:rsidTr="00B009A2">
        <w:trPr>
          <w:trHeight w:val="5506"/>
        </w:trPr>
        <w:tc>
          <w:tcPr>
            <w:tcW w:w="1010" w:type="dxa"/>
          </w:tcPr>
          <w:p w:rsidR="00F11FFF" w:rsidRPr="00F11FFF" w:rsidRDefault="00F11FFF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11FF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9553502</w:t>
            </w:r>
          </w:p>
        </w:tc>
        <w:tc>
          <w:tcPr>
            <w:tcW w:w="5477" w:type="dxa"/>
          </w:tcPr>
          <w:p w:rsidR="00F11FFF" w:rsidRDefault="00F11FFF" w:rsidP="00F11FFF">
            <w:pPr>
              <w:widowControl w:val="0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ปฏิบัติการพยาบาลมารดา ทารก  และการผดุงครรภ์ 1</w:t>
            </w:r>
          </w:p>
          <w:p w:rsidR="00F11FFF" w:rsidRPr="00C5769E" w:rsidRDefault="00C5769E" w:rsidP="00F11FFF">
            <w:pPr>
              <w:widowControl w:val="0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5769E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F11FFF" w:rsidRPr="00F11FFF" w:rsidRDefault="00F11FFF" w:rsidP="00F11FFF">
            <w:pPr>
              <w:widowControl w:val="0"/>
              <w:ind w:firstLine="408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F11FF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ฝึกปฏิบัติการพยาบาลสตรีในระยะตั้งครรภ์ </w:t>
            </w:r>
            <w:r w:rsidRPr="00F11FF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การรับฝากครรภ์ </w:t>
            </w:r>
            <w:r w:rsidRPr="00F11FF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การวินิจฉัยการตั้งครรภ์ การประเมินภาวะสุขภาพมารดา ทารก การส่งเสริมสุขภาพมารดาขณะตั้งครรภ์</w:t>
            </w:r>
            <w:r w:rsidRPr="00F11FF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การให้วัคซีน การนัดมารับบริการครั้งต่อไป</w:t>
            </w:r>
            <w:r w:rsidRPr="00F11FFF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การเตรียมตัวเพื่อการคลอด การพยาบาลในระยะคลอด  การพยาบาลในระยะหลังคลอด และการพยาบาลทารกแรกเกิดปกติ โดยใช้กระบวนการพยาบาล ทฤษฎีการพยาบาล ทฤษฎีที่เกี่ยวข้อง ผลการวิจัย นวัตกรรม และหลักฐานเชิงประจักษ์ ภายใต้กฎหมายวิชาชีพ จริยธรรม และจรรยาบรรณวิชาชีพพยาบาล โดยคำนึงถึงสิทธิของผู้ป่วย ความหลากหลายทางวัฒนธรรมและการมีส่วนร่วมของครอบครัว</w:t>
            </w:r>
          </w:p>
          <w:p w:rsidR="00F11FFF" w:rsidRPr="00F11FFF" w:rsidRDefault="00F11FFF" w:rsidP="008B4598">
            <w:pPr>
              <w:spacing w:line="380" w:lineRule="exact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16" w:type="dxa"/>
          </w:tcPr>
          <w:p w:rsidR="00F11FFF" w:rsidRPr="00F11FFF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3</w:t>
            </w: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(0-</w:t>
            </w: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9</w:t>
            </w: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-</w:t>
            </w: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3</w:t>
            </w: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294" w:type="dxa"/>
          </w:tcPr>
          <w:p w:rsidR="00F11FFF" w:rsidRPr="00FB6B63" w:rsidRDefault="00C5769E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9553502</w:t>
            </w:r>
          </w:p>
        </w:tc>
        <w:tc>
          <w:tcPr>
            <w:tcW w:w="5812" w:type="dxa"/>
          </w:tcPr>
          <w:p w:rsidR="00C5769E" w:rsidRDefault="00C5769E" w:rsidP="00C5769E">
            <w:pPr>
              <w:widowControl w:val="0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F11FF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ปฏิบัติการพยาบาลมารดา ทารก  และการผดุงครรภ์ 1</w:t>
            </w:r>
          </w:p>
          <w:p w:rsidR="00C5769E" w:rsidRPr="00C5769E" w:rsidRDefault="00C5769E" w:rsidP="00C5769E">
            <w:pPr>
              <w:widowControl w:val="0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5769E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F11FFF" w:rsidRPr="00FB6B63" w:rsidRDefault="00FB6B63" w:rsidP="00FB6B63">
            <w:pPr>
              <w:ind w:firstLine="30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ฝึกปฏิบัติการพยาบาล</w:t>
            </w:r>
            <w:r w:rsidRPr="00FB6B6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C5769E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ภายใต้การฝึกปฏิบัติการ</w:t>
            </w:r>
            <w:r w:rsidRPr="00C5769E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ในสถานการณ์จำลองเสมือนจริง</w:t>
            </w: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</w:t>
            </w:r>
            <w:r w:rsidRPr="00FB6B6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ใน</w:t>
            </w: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สตรีระยะตั้งครรภ์ </w:t>
            </w:r>
            <w:r w:rsidRPr="00FB6B6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การรับฝากครรภ์ </w:t>
            </w: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การวินิจฉัยการตั้งครรภ์ การประเมินภาวะสุขภาพมารดา ทารก การส่งเสริมสุขภาพมารดาขณะตั้งครรภ์</w:t>
            </w:r>
            <w:r w:rsidRPr="00FB6B6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การให้วัคซีน การนัดมารับบริการครั้งต่อไป</w:t>
            </w: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การเตรียมตัวเพื่อการคลอด การพยาบาลในระยะคลอด  การพยาบาลในระยะหลังคลอด และการพยาบาลทารกแรกเกิดปกติ โดยใช้กระบวนการพยาบาล ทฤษฎีการพยาบาล ทฤษฎีที่เกี่ยวข้อง ผลการวิจัย นวัตกรรม และหลักฐานเชิงประจักษ์ ภายใต้กฎหมายวิชาชีพ จริยธรรม และจรรยาบรรณวิชาชีพพยาบาล โดยคำนึงถึงสิทธิของผู้ป่วย ความหลากหลายทางวัฒนธรรมและการมีส่วนร่วมของครอบครัว</w:t>
            </w:r>
          </w:p>
        </w:tc>
        <w:tc>
          <w:tcPr>
            <w:tcW w:w="1134" w:type="dxa"/>
          </w:tcPr>
          <w:p w:rsidR="00F11FFF" w:rsidRPr="00FB6B63" w:rsidRDefault="00C5769E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3(0-9-3)</w:t>
            </w:r>
          </w:p>
        </w:tc>
      </w:tr>
    </w:tbl>
    <w:p w:rsidR="00F11FFF" w:rsidRDefault="00F11FFF"/>
    <w:p w:rsidR="00F11FFF" w:rsidRDefault="00F11FFF"/>
    <w:p w:rsidR="00F11FFF" w:rsidRDefault="00F11FFF"/>
    <w:p w:rsidR="00F11FFF" w:rsidRDefault="00F11FFF"/>
    <w:p w:rsidR="00F11FFF" w:rsidRDefault="00F11FFF">
      <w:pPr>
        <w:rPr>
          <w:rFonts w:hint="cs"/>
        </w:rPr>
      </w:pPr>
    </w:p>
    <w:p w:rsidR="00DC273F" w:rsidRDefault="00DC273F">
      <w:pPr>
        <w:rPr>
          <w:rFonts w:hint="cs"/>
        </w:rPr>
      </w:pPr>
    </w:p>
    <w:p w:rsidR="00DC273F" w:rsidRDefault="00DC273F"/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010"/>
        <w:gridCol w:w="5477"/>
        <w:gridCol w:w="1116"/>
        <w:gridCol w:w="1294"/>
        <w:gridCol w:w="5812"/>
        <w:gridCol w:w="1134"/>
      </w:tblGrid>
      <w:tr w:rsidR="00F11FFF" w:rsidRPr="00D93073" w:rsidTr="00B009A2">
        <w:tc>
          <w:tcPr>
            <w:tcW w:w="7603" w:type="dxa"/>
            <w:gridSpan w:val="3"/>
            <w:shd w:val="clear" w:color="auto" w:fill="F2F2F2" w:themeFill="background1" w:themeFillShade="F2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240" w:type="dxa"/>
            <w:gridSpan w:val="3"/>
            <w:shd w:val="clear" w:color="auto" w:fill="F2F2F2" w:themeFill="background1" w:themeFillShade="F2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11FFF" w:rsidRPr="00D93073" w:rsidTr="00B009A2">
        <w:tc>
          <w:tcPr>
            <w:tcW w:w="1010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477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16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294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812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F11FFF" w:rsidRPr="001B762A" w:rsidTr="00B009A2">
        <w:trPr>
          <w:trHeight w:val="5506"/>
        </w:trPr>
        <w:tc>
          <w:tcPr>
            <w:tcW w:w="1010" w:type="dxa"/>
          </w:tcPr>
          <w:p w:rsidR="00F11FFF" w:rsidRPr="00FB6B63" w:rsidRDefault="00FB6B63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B6B6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9554504</w:t>
            </w:r>
          </w:p>
        </w:tc>
        <w:tc>
          <w:tcPr>
            <w:tcW w:w="5477" w:type="dxa"/>
          </w:tcPr>
          <w:p w:rsidR="00FB6B63" w:rsidRDefault="00FB6B63" w:rsidP="00FB6B63">
            <w:pPr>
              <w:widowControl w:val="0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ปฏิบัติการพยาบาลมารดา ทารก และการผดุงครรภ์ 2</w:t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FB6B63" w:rsidRPr="00C5769E" w:rsidRDefault="00C5769E" w:rsidP="00FB6B63">
            <w:pPr>
              <w:widowControl w:val="0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5769E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F11FFF" w:rsidRPr="00FB6B63" w:rsidRDefault="00FB6B63" w:rsidP="00D2555E">
            <w:pPr>
              <w:widowControl w:val="0"/>
              <w:ind w:firstLine="408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ฝึกปฏิบัติการพยาบาลผู้คลอดในระยะที่ 1 ของการคลอด 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="00B009A2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</w:t>
            </w: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ฝึกปฏิบัติทำคลอดและการพยาบาลในระยะที่ 2 - 4 ของการคลอด การพยาบาลสตรีที่มีภาวะเสี่ยง และภาวะแทรกซ้อนในระยะตั้งครรภ์ ระยะคลอด หลังคลอด การประเมินสภาวะทารกในครรภ์ </w:t>
            </w:r>
            <w:r w:rsidRPr="00FB6B6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การใช้ยาอย่างสมเหตุผล </w:t>
            </w: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การพยาบาลสตรีที่มีโรคร่วมกับการตั้งครรภ์ การพยาบาลสตรีที่มีเลือดออกในระยะตั้งครรภ์ การพยาบาลสตรีที่มีโรคติดเชื้อร่วมกับการตั้งครรภ์ การพยาบาล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</w:t>
            </w: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ผู้คลอดที่มีความผิดปกติเกี่ยวกับปัจจัยการคลอด การพยาบาล</w:t>
            </w:r>
            <w:r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</w:t>
            </w:r>
            <w:r w:rsidR="00B009A2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</w:t>
            </w: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ผู้คลอดที่ทำสูติศาสตร์หัตถการ การพยาบาลทารกแรกเกิดทันทีและการพยาบาลทารกแรกเกิดที่มีภาวะแทรกซ้อน โดยใช้กระบวนการพยาบาล ผลงานวิจัย นวัตกรรม และหลักฐานเชิงประจักษ์ในการพยาบาล ภายใต้กฎหมายวิชาชีพ จริยธรรม และจรรยาบรรณวิชาชีพพยาบาล โดยคำนึงถึงสิทธิของผู้ป่วย ความหลากหลายทางวัฒนธรรม การมีส่วนร่วมของครอบครัว</w:t>
            </w:r>
          </w:p>
        </w:tc>
        <w:tc>
          <w:tcPr>
            <w:tcW w:w="1116" w:type="dxa"/>
          </w:tcPr>
          <w:p w:rsidR="00F11FFF" w:rsidRPr="00FB6B63" w:rsidRDefault="00FB6B63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4</w:t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(0-12-</w:t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4</w:t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294" w:type="dxa"/>
          </w:tcPr>
          <w:p w:rsidR="00F11FFF" w:rsidRPr="00FB6B63" w:rsidRDefault="00C5769E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9554504</w:t>
            </w:r>
          </w:p>
        </w:tc>
        <w:tc>
          <w:tcPr>
            <w:tcW w:w="5812" w:type="dxa"/>
          </w:tcPr>
          <w:p w:rsidR="00C5769E" w:rsidRDefault="00C5769E" w:rsidP="00C5769E">
            <w:pPr>
              <w:widowControl w:val="0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ปฏิบัติการพยาบาลมารดา ทารก และการผดุงครรภ์ 2</w:t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C5769E" w:rsidRDefault="00C5769E" w:rsidP="00C5769E">
            <w:pPr>
              <w:widowControl w:val="0"/>
              <w:rPr>
                <w:rFonts w:ascii="TH SarabunPSK" w:eastAsia="Calibri" w:hAnsi="TH SarabunPSK" w:cs="TH SarabunPSK"/>
                <w:sz w:val="30"/>
                <w:szCs w:val="30"/>
                <w:u w:val="single"/>
              </w:rPr>
            </w:pPr>
            <w:r w:rsidRPr="00C5769E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F11FFF" w:rsidRPr="00FB6B63" w:rsidRDefault="00FB6B63" w:rsidP="00FB6B63">
            <w:pPr>
              <w:ind w:firstLine="30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75C8D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ฝึกปฏิบัติการ</w:t>
            </w:r>
            <w:r w:rsidRPr="00F75C8D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ภายใต้</w:t>
            </w:r>
            <w:r w:rsidRPr="00F75C8D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สถานการณ์จำลองเสมือนจริง</w:t>
            </w:r>
            <w:r w:rsidRPr="00FB6B6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ในการ</w:t>
            </w: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พยาบาล</w:t>
            </w:r>
            <w:r w:rsidR="002603C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</w:t>
            </w: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ผู้คลอดในระยะที่ 1 ของการคลอด ฝึกปฏิบัติทำคลอดและการพยาบาลในระยะที่ 2 - 4 ของการคลอด การพยาบาลสตรีที่มีภาวะเสี่ยง และภาวะแทรกซ้อนในระยะตั้งครรภ์ ระยะคลอด หลังคลอด การประเมินสภาวะทารกในครรภ์ </w:t>
            </w:r>
            <w:r w:rsidRPr="00FB6B6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การใช้ยาอย่างสมเหตุผล </w:t>
            </w:r>
            <w:r w:rsidRPr="00FB6B63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การพยาบาลสตรีที่มีโรคร่วมกับการตั้งครรภ์ การพยาบาลสตรีที่มีเลือดออกในระยะตั้งครรภ์ การพยาบาลสตรีที่มีโรคติดเชื้อร่วมกับการตั้งครรภ์ การพยาบาลผู้คลอดที่มีความผิดปกติเกี่ยวกับปัจจัยการคลอด การพยาบาลผู้คลอดที่ทำสูติศาสตร์หัตถการ การพยาบาลทารกแรกเกิดทันทีและการพยาบาลทารกแรกเกิดที่มีภาวะแทรกซ้อน โดยใช้กระบวนการพยาบาล ผลงานวิจัย นวัตกรรม และหลักฐานเชิงประจักษ์ในการพยาบาล ภายใต้กฎหมายวิชาชีพ จริยธรรม และจรรยาบรรณวิชาชีพพยาบาล โดยคำนึงถึงสิทธิของผู้ป่วย ความหลากหลายทางวัฒนธรรม การมีส่วนร่วมของครอบครัว</w:t>
            </w:r>
          </w:p>
        </w:tc>
        <w:tc>
          <w:tcPr>
            <w:tcW w:w="1134" w:type="dxa"/>
          </w:tcPr>
          <w:p w:rsidR="00F11FFF" w:rsidRPr="00FB6B63" w:rsidRDefault="00C5769E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4(0-12-4)</w:t>
            </w:r>
          </w:p>
        </w:tc>
      </w:tr>
    </w:tbl>
    <w:p w:rsidR="00F11FFF" w:rsidRDefault="00F11FFF"/>
    <w:p w:rsidR="00F11FFF" w:rsidRDefault="00F11FFF"/>
    <w:p w:rsidR="00F11FFF" w:rsidRDefault="00F11FFF"/>
    <w:p w:rsidR="00F11FFF" w:rsidRDefault="00F11FFF"/>
    <w:p w:rsidR="00F11FFF" w:rsidRDefault="00F11FFF"/>
    <w:p w:rsidR="00F11FFF" w:rsidRDefault="00F11FFF">
      <w:pPr>
        <w:rPr>
          <w:rFonts w:hint="cs"/>
        </w:rPr>
      </w:pPr>
    </w:p>
    <w:p w:rsidR="00DC273F" w:rsidRDefault="00DC273F"/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010"/>
        <w:gridCol w:w="5477"/>
        <w:gridCol w:w="992"/>
        <w:gridCol w:w="124"/>
        <w:gridCol w:w="1152"/>
        <w:gridCol w:w="5954"/>
        <w:gridCol w:w="1134"/>
      </w:tblGrid>
      <w:tr w:rsidR="00F11FFF" w:rsidRPr="00D93073" w:rsidTr="00F75C8D">
        <w:tc>
          <w:tcPr>
            <w:tcW w:w="7479" w:type="dxa"/>
            <w:gridSpan w:val="3"/>
            <w:shd w:val="clear" w:color="auto" w:fill="F2F2F2" w:themeFill="background1" w:themeFillShade="F2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64" w:type="dxa"/>
            <w:gridSpan w:val="4"/>
            <w:shd w:val="clear" w:color="auto" w:fill="F2F2F2" w:themeFill="background1" w:themeFillShade="F2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11FFF" w:rsidRPr="00D93073" w:rsidTr="00F75C8D">
        <w:tc>
          <w:tcPr>
            <w:tcW w:w="1010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477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16" w:type="dxa"/>
            <w:gridSpan w:val="2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152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954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F11FFF" w:rsidRPr="001B762A" w:rsidTr="00F75C8D">
        <w:trPr>
          <w:trHeight w:val="5506"/>
        </w:trPr>
        <w:tc>
          <w:tcPr>
            <w:tcW w:w="1010" w:type="dxa"/>
          </w:tcPr>
          <w:p w:rsidR="00F11FFF" w:rsidRPr="002603CB" w:rsidRDefault="00FB6B63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03C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9554602</w:t>
            </w:r>
          </w:p>
        </w:tc>
        <w:tc>
          <w:tcPr>
            <w:tcW w:w="5477" w:type="dxa"/>
          </w:tcPr>
          <w:p w:rsidR="00FB6B63" w:rsidRPr="002603CB" w:rsidRDefault="00FB6B63" w:rsidP="00FB6B63">
            <w:pPr>
              <w:widowControl w:val="0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ปฏิบัติการพยาบาลสุขภาพจิตและจิตเวช</w:t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2603CB" w:rsidRPr="002603CB" w:rsidRDefault="002603CB" w:rsidP="00FB6B63">
            <w:pPr>
              <w:widowControl w:val="0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2603C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F11FFF" w:rsidRPr="002603CB" w:rsidRDefault="00FB6B63" w:rsidP="00FB6B63">
            <w:pPr>
              <w:widowControl w:val="0"/>
              <w:ind w:firstLine="408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03C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ฝึกปฏิบัติโดยใช้กระบวนการพยาบาลในการดูแลสุขภาพแบบองค์รวมแก่ผู้ที่มีภาวะเสี่ยงและมีปัญหาทางจิต การสร้างสัมพันธภาพเพื่อการบำบัด การบำบัดรักษา</w:t>
            </w:r>
            <w:r w:rsidRPr="002603C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และการใช้ยาอย่างสมเหตุผล</w:t>
            </w:r>
            <w:r w:rsidRPr="002603C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ทางจิตเวช และการช่วยเหลือรายบุคคล กลุ่มคน ครอบครัว และชุมชน</w:t>
            </w:r>
            <w:r w:rsidRPr="002603CB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2603C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ภายใต้ขอบเขตกฎหมายและจรรยาบรรณวิชาชีพ</w:t>
            </w:r>
          </w:p>
        </w:tc>
        <w:tc>
          <w:tcPr>
            <w:tcW w:w="1116" w:type="dxa"/>
            <w:gridSpan w:val="2"/>
          </w:tcPr>
          <w:p w:rsidR="00F11FFF" w:rsidRPr="002603CB" w:rsidRDefault="00FB6B63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4</w:t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(0-12-</w:t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4</w:t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152" w:type="dxa"/>
          </w:tcPr>
          <w:p w:rsidR="00F11FFF" w:rsidRPr="002603CB" w:rsidRDefault="002603CB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9554602</w:t>
            </w:r>
          </w:p>
        </w:tc>
        <w:tc>
          <w:tcPr>
            <w:tcW w:w="5954" w:type="dxa"/>
          </w:tcPr>
          <w:p w:rsidR="002603CB" w:rsidRPr="002603CB" w:rsidRDefault="002603CB" w:rsidP="002603CB">
            <w:pPr>
              <w:widowControl w:val="0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ปฏิบัติการพยาบาลสุขภาพจิตและจิตเวช</w:t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FB6B63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FB6B63" w:rsidRDefault="002603CB" w:rsidP="002603CB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603C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F11FFF" w:rsidRPr="002603CB" w:rsidRDefault="00FB6B63" w:rsidP="002603CB">
            <w:pPr>
              <w:ind w:firstLine="30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03C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ฝึกปฏิบัติโดยใช้กระบวนการพยาบาลในการดูแลสุขภาพแบบองค์รวม</w:t>
            </w:r>
            <w:r w:rsidRPr="002603C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2603CB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ภายใต้การฝึกปฏิบัติการ</w:t>
            </w:r>
            <w:r w:rsidRPr="002603CB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ในสถานการณ์จำลองเสมือนจริง</w:t>
            </w:r>
            <w:r w:rsidRPr="002603C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2603C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แก่ผู้ที่มีภาวะเสี่ยงและมีปัญหาทางจิต การสร้างสัมพันธภาพเพื่อการบำบัด </w:t>
            </w:r>
            <w:r w:rsidR="002603C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                       </w:t>
            </w:r>
            <w:r w:rsidRPr="002603CB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การบำบัดรักษาและการใช้ยาอย่างสมเหตุผลทางจิตเวช และการช่วยเหลือรายบุคคล กลุ่มคน ครอบครัว และชุมชน ภายใต้ขอบเขตกฎหมายและจรรยาบรรณวิชาชีพ</w:t>
            </w:r>
          </w:p>
        </w:tc>
        <w:tc>
          <w:tcPr>
            <w:tcW w:w="1134" w:type="dxa"/>
          </w:tcPr>
          <w:p w:rsidR="00F11FFF" w:rsidRPr="002603CB" w:rsidRDefault="002603CB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4(0-12-4)</w:t>
            </w:r>
          </w:p>
        </w:tc>
      </w:tr>
    </w:tbl>
    <w:p w:rsidR="00F11FFF" w:rsidRDefault="00F11FFF"/>
    <w:p w:rsidR="00F11FFF" w:rsidRDefault="00F11FFF"/>
    <w:p w:rsidR="00F11FFF" w:rsidRDefault="00F11FFF"/>
    <w:p w:rsidR="00F11FFF" w:rsidRDefault="00F11FFF"/>
    <w:p w:rsidR="00F11FFF" w:rsidRDefault="00F11FFF"/>
    <w:p w:rsidR="00F11FFF" w:rsidRDefault="00F11FFF">
      <w:pPr>
        <w:rPr>
          <w:rFonts w:hint="cs"/>
        </w:rPr>
      </w:pPr>
    </w:p>
    <w:p w:rsidR="00DC273F" w:rsidRDefault="00DC273F"/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010"/>
        <w:gridCol w:w="5477"/>
        <w:gridCol w:w="1116"/>
        <w:gridCol w:w="1152"/>
        <w:gridCol w:w="5954"/>
        <w:gridCol w:w="1134"/>
      </w:tblGrid>
      <w:tr w:rsidR="00F11FFF" w:rsidRPr="00D93073" w:rsidTr="00F75C8D">
        <w:tc>
          <w:tcPr>
            <w:tcW w:w="7603" w:type="dxa"/>
            <w:gridSpan w:val="3"/>
            <w:shd w:val="clear" w:color="auto" w:fill="F2F2F2" w:themeFill="background1" w:themeFillShade="F2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240" w:type="dxa"/>
            <w:gridSpan w:val="3"/>
            <w:shd w:val="clear" w:color="auto" w:fill="F2F2F2" w:themeFill="background1" w:themeFillShade="F2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F11FFF" w:rsidRPr="00D93073" w:rsidTr="00F75C8D">
        <w:tc>
          <w:tcPr>
            <w:tcW w:w="1010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477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16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152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954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</w:tcPr>
          <w:p w:rsidR="00F11FFF" w:rsidRPr="00D93073" w:rsidRDefault="00F11FFF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F11FFF" w:rsidRPr="001B762A" w:rsidTr="00F75C8D">
        <w:trPr>
          <w:trHeight w:val="5506"/>
        </w:trPr>
        <w:tc>
          <w:tcPr>
            <w:tcW w:w="1010" w:type="dxa"/>
          </w:tcPr>
          <w:p w:rsidR="00F11FFF" w:rsidRPr="00876B35" w:rsidRDefault="00876B35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76B3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9554703</w:t>
            </w:r>
          </w:p>
        </w:tc>
        <w:tc>
          <w:tcPr>
            <w:tcW w:w="5477" w:type="dxa"/>
          </w:tcPr>
          <w:p w:rsidR="00876B35" w:rsidRDefault="00876B35" w:rsidP="00876B35">
            <w:pPr>
              <w:widowControl w:val="0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ปฏิบัติการรักษาโรคเบื้องต้น</w:t>
            </w: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876B35" w:rsidRPr="002603CB" w:rsidRDefault="002603CB" w:rsidP="002603CB">
            <w:pPr>
              <w:widowControl w:val="0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2603C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F11FFF" w:rsidRPr="00876B35" w:rsidRDefault="00876B35" w:rsidP="00876B35">
            <w:pPr>
              <w:widowControl w:val="0"/>
              <w:ind w:firstLine="408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76B3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ฝึกปฏิบัติการรวบรวมข้อมูลผู้รับบริการ การวินิจฉัยแยกโรค ด้านอายุรก</w:t>
            </w:r>
            <w:proofErr w:type="spellStart"/>
            <w:r w:rsidRPr="00876B3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รรม</w:t>
            </w:r>
            <w:proofErr w:type="spellEnd"/>
            <w:r w:rsidRPr="00876B3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ด้านศัลยกรรม ด้านสูติกรรม ด้านนรีเวชกรรม การรักษาโรคเบื้องต้นและการใช้ยาอย่างสมเหตุผล การคัดกรองและการแยกประเภทผู้รับบริการ การทำหัตถการ การช่วยเหลือผู้ป่วยฉุกเฉิน อุบัติเหตุหมู่ การพยาบาลสาธารณภัย การให้คำแนะนำและการส่งต่อผู้รับบริการ ภายใต้บทบาทและความรับผิดชอบของพยาบาลตามขอบเขตกฎหมายและกฎหมายวิชาชีพ บนพื้นฐานการดูแลแบบองค์รวม ยึดหลักจริยธรรมและสิทธิมนุษยชน</w:t>
            </w:r>
          </w:p>
        </w:tc>
        <w:tc>
          <w:tcPr>
            <w:tcW w:w="1116" w:type="dxa"/>
          </w:tcPr>
          <w:p w:rsidR="00F11FFF" w:rsidRPr="00876B35" w:rsidRDefault="00876B35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2(0-</w:t>
            </w: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6</w:t>
            </w: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-</w:t>
            </w: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2</w:t>
            </w: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152" w:type="dxa"/>
          </w:tcPr>
          <w:p w:rsidR="00F11FFF" w:rsidRPr="00876B35" w:rsidRDefault="002603CB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9554703</w:t>
            </w:r>
          </w:p>
        </w:tc>
        <w:tc>
          <w:tcPr>
            <w:tcW w:w="5954" w:type="dxa"/>
          </w:tcPr>
          <w:p w:rsidR="002603CB" w:rsidRDefault="002603CB" w:rsidP="002603CB">
            <w:pPr>
              <w:widowControl w:val="0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ปฏิบัติการรักษาโรคเบื้องต้น</w:t>
            </w: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  <w:r w:rsidRPr="00876B35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2603CB" w:rsidRPr="002603CB" w:rsidRDefault="002603CB" w:rsidP="002603CB">
            <w:pPr>
              <w:widowControl w:val="0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2603C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F11FFF" w:rsidRPr="00876B35" w:rsidRDefault="00876B35" w:rsidP="002603CB">
            <w:pPr>
              <w:ind w:firstLine="318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76B3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</w:t>
            </w:r>
            <w:r w:rsidRPr="00876B3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การ </w:t>
            </w:r>
            <w:r w:rsidRPr="002603CB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ภายใต้</w:t>
            </w:r>
            <w:r w:rsidRPr="002603CB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สถานการณ์จำลองเสมือนจริง</w:t>
            </w:r>
            <w:r w:rsidRPr="00876B35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ในการ</w:t>
            </w:r>
            <w:r w:rsidRPr="00876B3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รวบรวมข้อมูลผู้รับบริการ การวินิจฉัยแยกโรค ด้านอายุรก</w:t>
            </w:r>
            <w:proofErr w:type="spellStart"/>
            <w:r w:rsidRPr="00876B3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รรม</w:t>
            </w:r>
            <w:proofErr w:type="spellEnd"/>
            <w:r w:rsidRPr="00876B3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ด้านศัลยกรรม </w:t>
            </w:r>
            <w:r w:rsidR="002603C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</w:t>
            </w:r>
            <w:r w:rsidRPr="00876B35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ด้านสูติกรรม ด้านนรีเวชกรรม การรักษาโรคเบื้องต้นและการใช้ยาอย่างสมเหตุผล การคัดกรองและการแยกประเภทผู้รับบริการ การทำหัตถการ การช่วยเหลือผู้ป่วยฉุกเฉิน อุบัติเหตุหมู่ การพยาบาลสาธารณภัย การให้คำแนะนำและการส่งต่อผู้รับบริการ ภายใต้บทบาทและความรับผิดชอบของพยาบาลตามขอบเขตกฎหมายและกฎหมายวิชาชีพ บนพื้นฐานการดูแลแบบองค์รวม ยึดหลักจริยธรรมและสิทธิมนุษยชน</w:t>
            </w:r>
          </w:p>
        </w:tc>
        <w:tc>
          <w:tcPr>
            <w:tcW w:w="1134" w:type="dxa"/>
          </w:tcPr>
          <w:p w:rsidR="00F11FFF" w:rsidRPr="00876B35" w:rsidRDefault="002603CB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2(0-6-2)</w:t>
            </w:r>
          </w:p>
        </w:tc>
      </w:tr>
    </w:tbl>
    <w:p w:rsidR="00F11FFF" w:rsidRDefault="00F11FFF"/>
    <w:p w:rsidR="00100B12" w:rsidRDefault="00100B12"/>
    <w:p w:rsidR="00100B12" w:rsidRDefault="00100B12"/>
    <w:p w:rsidR="00100B12" w:rsidRDefault="00100B12"/>
    <w:p w:rsidR="00100B12" w:rsidRDefault="00100B12"/>
    <w:p w:rsidR="00100B12" w:rsidRDefault="00100B12">
      <w:pPr>
        <w:rPr>
          <w:rFonts w:hint="cs"/>
        </w:rPr>
      </w:pPr>
    </w:p>
    <w:p w:rsidR="00DC273F" w:rsidRDefault="00DC273F"/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010"/>
        <w:gridCol w:w="5477"/>
        <w:gridCol w:w="1116"/>
        <w:gridCol w:w="1152"/>
        <w:gridCol w:w="6095"/>
        <w:gridCol w:w="993"/>
      </w:tblGrid>
      <w:tr w:rsidR="00100B12" w:rsidRPr="00D93073" w:rsidTr="00F75C8D">
        <w:tc>
          <w:tcPr>
            <w:tcW w:w="7603" w:type="dxa"/>
            <w:gridSpan w:val="3"/>
            <w:shd w:val="clear" w:color="auto" w:fill="F2F2F2" w:themeFill="background1" w:themeFillShade="F2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240" w:type="dxa"/>
            <w:gridSpan w:val="3"/>
            <w:shd w:val="clear" w:color="auto" w:fill="F2F2F2" w:themeFill="background1" w:themeFillShade="F2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100B12" w:rsidRPr="00D93073" w:rsidTr="00F75C8D">
        <w:tc>
          <w:tcPr>
            <w:tcW w:w="1010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477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16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152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095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3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100B12" w:rsidRPr="001B762A" w:rsidTr="00F75C8D">
        <w:trPr>
          <w:trHeight w:val="5506"/>
        </w:trPr>
        <w:tc>
          <w:tcPr>
            <w:tcW w:w="1010" w:type="dxa"/>
          </w:tcPr>
          <w:p w:rsidR="00100B12" w:rsidRPr="008C0FE4" w:rsidRDefault="008C0FE4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9554210</w:t>
            </w:r>
          </w:p>
        </w:tc>
        <w:tc>
          <w:tcPr>
            <w:tcW w:w="5477" w:type="dxa"/>
          </w:tcPr>
          <w:p w:rsidR="008C0FE4" w:rsidRDefault="008C0FE4" w:rsidP="008C0FE4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ปฏิบัติการบริหารการพยาบาล</w:t>
            </w: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2603CB" w:rsidRPr="002603CB" w:rsidRDefault="002603CB" w:rsidP="002603CB">
            <w:pPr>
              <w:widowControl w:val="0"/>
              <w:ind w:hanging="17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2603C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8C0FE4" w:rsidRPr="008C0FE4" w:rsidRDefault="008C0FE4" w:rsidP="008C0FE4">
            <w:pPr>
              <w:widowControl w:val="0"/>
              <w:tabs>
                <w:tab w:val="left" w:pos="993"/>
              </w:tabs>
              <w:ind w:firstLine="408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ฝึกปฏิบัติบริหารการพยาบาลในหอผู้ป่วยโดย</w:t>
            </w:r>
            <w:proofErr w:type="spellStart"/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บูรณา</w:t>
            </w:r>
            <w:proofErr w:type="spellEnd"/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การศาสตร์ทางการพยาบาล ศาสตร์ที่เกี่ยวข้องกับผู้รับบริการอย่างเป็นองค์รวม ประยุกต์ใช้กระบวนการพยาบาล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การใช้ยาอย่างสมเหตุผล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และหลักการบริหารการพยาบาล การจัดการทีมการพยาบาลเพื่อพัฒนาภาวะผู้นำ ภาวะผู้ตามและคุณภาพการบริการพยาบาลภายใต้ขอบเขตกฎหมายและจรรยาบรรณวิชาชีพ</w:t>
            </w:r>
          </w:p>
          <w:p w:rsidR="00100B12" w:rsidRPr="008C0FE4" w:rsidRDefault="00100B12" w:rsidP="008B4598">
            <w:pPr>
              <w:spacing w:line="380" w:lineRule="exact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16" w:type="dxa"/>
          </w:tcPr>
          <w:p w:rsidR="00100B12" w:rsidRPr="008C0FE4" w:rsidRDefault="008C0FE4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2(0-6-2)</w:t>
            </w:r>
          </w:p>
        </w:tc>
        <w:tc>
          <w:tcPr>
            <w:tcW w:w="1152" w:type="dxa"/>
          </w:tcPr>
          <w:p w:rsidR="00100B12" w:rsidRPr="008C0FE4" w:rsidRDefault="002603CB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9554210</w:t>
            </w:r>
          </w:p>
        </w:tc>
        <w:tc>
          <w:tcPr>
            <w:tcW w:w="6095" w:type="dxa"/>
          </w:tcPr>
          <w:p w:rsidR="002603CB" w:rsidRDefault="002603CB" w:rsidP="002603CB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ปฏิบัติการบริหารการพยาบาล</w:t>
            </w: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2603CB" w:rsidRPr="002603CB" w:rsidRDefault="002603CB" w:rsidP="002603CB">
            <w:pPr>
              <w:widowControl w:val="0"/>
              <w:ind w:hanging="17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2603C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100B12" w:rsidRPr="008C0FE4" w:rsidRDefault="008C0FE4" w:rsidP="00F75C8D">
            <w:pPr>
              <w:ind w:firstLine="30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ฝึกปฏิบัติบริหารการพยาบาล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F75C8D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ภายใต้การฝึกปฏิบัติการ</w:t>
            </w:r>
            <w:r w:rsidRPr="00F75C8D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ในสถานการณ์จำลองเสมือนจริง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โดย</w:t>
            </w:r>
            <w:proofErr w:type="spellStart"/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บูรณา</w:t>
            </w:r>
            <w:proofErr w:type="spellEnd"/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การศาสตร์ทางการพยาบาล ศาสตร์ที่เกี่ยวข้องกับผู้รับบริการอย่างเป็นองค์รวม ประยุกต์ใช้กระบวน</w:t>
            </w:r>
            <w:r w:rsidR="002603C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การพยาบาล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การใช้ยาอย่างสมเหตุผล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และหลักการบริหารการพยาบาล การจัดการทีมการพยาบาลเพื่อพัฒนาภาวะผู้นำ ภาวะผู้ตามและคุณภาพการบริการพยาบาลภายใต้ขอบเขตกฎหมายและจรรยาบรรณวิชาชีพ</w:t>
            </w:r>
          </w:p>
        </w:tc>
        <w:tc>
          <w:tcPr>
            <w:tcW w:w="993" w:type="dxa"/>
          </w:tcPr>
          <w:p w:rsidR="00100B12" w:rsidRPr="008C0FE4" w:rsidRDefault="002603CB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2(0-6-2)</w:t>
            </w:r>
          </w:p>
        </w:tc>
      </w:tr>
    </w:tbl>
    <w:p w:rsidR="00100B12" w:rsidRDefault="00100B12"/>
    <w:p w:rsidR="00100B12" w:rsidRDefault="00100B12"/>
    <w:p w:rsidR="00100B12" w:rsidRDefault="00100B12"/>
    <w:p w:rsidR="00100B12" w:rsidRDefault="00100B12"/>
    <w:p w:rsidR="00100B12" w:rsidRDefault="00100B12"/>
    <w:p w:rsidR="00100B12" w:rsidRDefault="00100B12">
      <w:pPr>
        <w:rPr>
          <w:rFonts w:hint="cs"/>
        </w:rPr>
      </w:pPr>
    </w:p>
    <w:p w:rsidR="00DC273F" w:rsidRDefault="00DC273F"/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010"/>
        <w:gridCol w:w="5477"/>
        <w:gridCol w:w="992"/>
        <w:gridCol w:w="124"/>
        <w:gridCol w:w="1152"/>
        <w:gridCol w:w="5954"/>
        <w:gridCol w:w="1134"/>
      </w:tblGrid>
      <w:tr w:rsidR="00100B12" w:rsidRPr="00D93073" w:rsidTr="00F75C8D">
        <w:tc>
          <w:tcPr>
            <w:tcW w:w="7479" w:type="dxa"/>
            <w:gridSpan w:val="3"/>
            <w:shd w:val="clear" w:color="auto" w:fill="F2F2F2" w:themeFill="background1" w:themeFillShade="F2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64" w:type="dxa"/>
            <w:gridSpan w:val="4"/>
            <w:shd w:val="clear" w:color="auto" w:fill="F2F2F2" w:themeFill="background1" w:themeFillShade="F2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100B12" w:rsidRPr="00D93073" w:rsidTr="00F75C8D">
        <w:tc>
          <w:tcPr>
            <w:tcW w:w="1010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477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16" w:type="dxa"/>
            <w:gridSpan w:val="2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152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954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100B12" w:rsidRPr="001B762A" w:rsidTr="00F75C8D">
        <w:trPr>
          <w:trHeight w:val="5506"/>
        </w:trPr>
        <w:tc>
          <w:tcPr>
            <w:tcW w:w="1010" w:type="dxa"/>
          </w:tcPr>
          <w:p w:rsidR="00100B12" w:rsidRPr="008C0FE4" w:rsidRDefault="008C0FE4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9554211</w:t>
            </w:r>
          </w:p>
        </w:tc>
        <w:tc>
          <w:tcPr>
            <w:tcW w:w="5477" w:type="dxa"/>
          </w:tcPr>
          <w:p w:rsidR="008C0FE4" w:rsidRDefault="008C0FE4" w:rsidP="008C0FE4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ปฏิบัติประสบการณ์วิชาชีพ</w:t>
            </w: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2603CB" w:rsidRPr="002603CB" w:rsidRDefault="002603CB" w:rsidP="002603CB">
            <w:pPr>
              <w:widowControl w:val="0"/>
              <w:tabs>
                <w:tab w:val="left" w:pos="993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2603C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8C0FE4" w:rsidRPr="008C0FE4" w:rsidRDefault="008C0FE4" w:rsidP="008C0FE4">
            <w:pPr>
              <w:widowControl w:val="0"/>
              <w:tabs>
                <w:tab w:val="left" w:pos="993"/>
              </w:tabs>
              <w:ind w:firstLine="408"/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ฝึกปฏิบัติการพยาบาลตามบทบาทของพยาบาลวิชาชีพในสาขาวิชาที่เลือกสรรโดยใช้กระบวนการพยาบาล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การใช้ยาอย่างสมเหตุผล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และกระบวนการบริหารจัดการในสถานบริการสุขภาพภายใต้ขอบเขตกฎหมาย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จรรยาบรรณวิชาชีพ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และความหลากหลายทางวัฒนธรรม</w:t>
            </w:r>
          </w:p>
          <w:p w:rsidR="00100B12" w:rsidRPr="008C0FE4" w:rsidRDefault="00100B12" w:rsidP="008C0FE4">
            <w:pPr>
              <w:spacing w:line="380" w:lineRule="exact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16" w:type="dxa"/>
            <w:gridSpan w:val="2"/>
          </w:tcPr>
          <w:p w:rsidR="00100B12" w:rsidRPr="008C0FE4" w:rsidRDefault="008C0FE4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2(0-6-2)</w:t>
            </w:r>
          </w:p>
        </w:tc>
        <w:tc>
          <w:tcPr>
            <w:tcW w:w="1152" w:type="dxa"/>
          </w:tcPr>
          <w:p w:rsidR="00100B12" w:rsidRPr="008C0FE4" w:rsidRDefault="002603CB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9554211</w:t>
            </w:r>
          </w:p>
        </w:tc>
        <w:tc>
          <w:tcPr>
            <w:tcW w:w="5954" w:type="dxa"/>
          </w:tcPr>
          <w:p w:rsidR="002603CB" w:rsidRDefault="002603CB" w:rsidP="002603CB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ปฏิบัติประสบการณ์วิชาชีพ</w:t>
            </w: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8C0FE4" w:rsidRDefault="002603CB" w:rsidP="002603CB">
            <w:pPr>
              <w:ind w:firstLine="34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603CB"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100B12" w:rsidRPr="008C0FE4" w:rsidRDefault="008C0FE4" w:rsidP="00F75C8D">
            <w:pPr>
              <w:ind w:firstLine="30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ฝึกปฏิบัติการพยาบาลตามบทบาทของพยาบาลวิชาชีพในสาขาวิชาที่เลือกสรร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2603CB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ภายใต้การฝึกปฏิบัติการ</w:t>
            </w:r>
            <w:r w:rsidRPr="002603CB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ในสถานการณ์จำลองเสมือนจริง</w:t>
            </w:r>
            <w:r w:rsidR="00F75C8D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 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โดยใช้กระบวนการพยาบาล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การใช้ยาอย่างสมเหตุผล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และกระบวนการบริหารจัดการในสถานบริการสุขภาพภายใต้ขอบเขตกฎหมาย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จรรยาบรรณวิชาชีพ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และความหลากหลายทางวัฒนธรรม</w:t>
            </w:r>
          </w:p>
        </w:tc>
        <w:tc>
          <w:tcPr>
            <w:tcW w:w="1134" w:type="dxa"/>
          </w:tcPr>
          <w:p w:rsidR="00100B12" w:rsidRPr="008C0FE4" w:rsidRDefault="002603CB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2(0-6-2)</w:t>
            </w:r>
          </w:p>
        </w:tc>
      </w:tr>
    </w:tbl>
    <w:p w:rsidR="00100B12" w:rsidRDefault="00100B12"/>
    <w:p w:rsidR="00100B12" w:rsidRDefault="00100B12"/>
    <w:p w:rsidR="00100B12" w:rsidRDefault="00100B12"/>
    <w:p w:rsidR="00100B12" w:rsidRDefault="00100B12"/>
    <w:p w:rsidR="00100B12" w:rsidRDefault="00100B12"/>
    <w:p w:rsidR="00100B12" w:rsidRDefault="00100B12">
      <w:pPr>
        <w:rPr>
          <w:rFonts w:hint="cs"/>
        </w:rPr>
      </w:pPr>
    </w:p>
    <w:p w:rsidR="00DC273F" w:rsidRDefault="00DC273F"/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010"/>
        <w:gridCol w:w="5477"/>
        <w:gridCol w:w="992"/>
        <w:gridCol w:w="124"/>
        <w:gridCol w:w="1152"/>
        <w:gridCol w:w="5954"/>
        <w:gridCol w:w="1134"/>
      </w:tblGrid>
      <w:tr w:rsidR="00100B12" w:rsidRPr="00D93073" w:rsidTr="00F75C8D">
        <w:tc>
          <w:tcPr>
            <w:tcW w:w="7479" w:type="dxa"/>
            <w:gridSpan w:val="3"/>
            <w:shd w:val="clear" w:color="auto" w:fill="F2F2F2" w:themeFill="background1" w:themeFillShade="F2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64" w:type="dxa"/>
            <w:gridSpan w:val="4"/>
            <w:shd w:val="clear" w:color="auto" w:fill="F2F2F2" w:themeFill="background1" w:themeFillShade="F2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100B12" w:rsidRPr="00D93073" w:rsidTr="00F75C8D">
        <w:tc>
          <w:tcPr>
            <w:tcW w:w="1010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bookmarkStart w:id="0" w:name="_GoBack"/>
            <w:bookmarkEnd w:id="0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477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16" w:type="dxa"/>
            <w:gridSpan w:val="2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152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954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134" w:type="dxa"/>
          </w:tcPr>
          <w:p w:rsidR="00100B12" w:rsidRPr="00D93073" w:rsidRDefault="00100B12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100B12" w:rsidRPr="001B762A" w:rsidTr="00F75C8D">
        <w:trPr>
          <w:trHeight w:val="5506"/>
        </w:trPr>
        <w:tc>
          <w:tcPr>
            <w:tcW w:w="1010" w:type="dxa"/>
          </w:tcPr>
          <w:p w:rsidR="00100B12" w:rsidRPr="008C0FE4" w:rsidRDefault="008C0FE4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9554704</w:t>
            </w:r>
          </w:p>
        </w:tc>
        <w:tc>
          <w:tcPr>
            <w:tcW w:w="5477" w:type="dxa"/>
          </w:tcPr>
          <w:p w:rsidR="008C0FE4" w:rsidRDefault="008C0FE4" w:rsidP="008C0FE4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ปฏิบัติการพยาบาลชุมชน</w:t>
            </w: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8C0FE4" w:rsidRPr="008C0FE4" w:rsidRDefault="002603CB" w:rsidP="002603CB">
            <w:pPr>
              <w:widowControl w:val="0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8C0FE4" w:rsidRPr="008C0FE4" w:rsidRDefault="008C0FE4" w:rsidP="00F75C8D">
            <w:pPr>
              <w:widowControl w:val="0"/>
              <w:ind w:firstLine="408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ฝึกปฏิบัติการพยาบาลแบบองค์รวมแก่บุคคล ครอบครัว ชุมชน ให้ครอบคลุมการส่งเสริมสุขภาพ การป้องกันโรค การรักษาพยาบาล และการฟื้นฟูสุขภาพ โดยประยุกต์ใช้ภูมิปัญญาท้องถิ่น เทคโนโลยี นวัตกรรมที่เหมาะสมกับชุมชน บนพื้นฐานของเศรษฐกิจพอเพียง ภายใต้ขอบเขตกฎหมายและจรรยาบรรณวิชาชีพ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</w:p>
          <w:p w:rsidR="00100B12" w:rsidRPr="008C0FE4" w:rsidRDefault="00100B12" w:rsidP="008B4598">
            <w:pPr>
              <w:spacing w:line="380" w:lineRule="exact"/>
              <w:ind w:firstLine="441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16" w:type="dxa"/>
            <w:gridSpan w:val="2"/>
          </w:tcPr>
          <w:p w:rsidR="00100B12" w:rsidRPr="008C0FE4" w:rsidRDefault="008C0FE4" w:rsidP="008B459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4</w:t>
            </w: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(0-</w:t>
            </w: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12</w:t>
            </w: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-</w:t>
            </w: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4</w:t>
            </w: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152" w:type="dxa"/>
          </w:tcPr>
          <w:p w:rsidR="00100B12" w:rsidRPr="008C0FE4" w:rsidRDefault="002603CB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9554704</w:t>
            </w:r>
          </w:p>
        </w:tc>
        <w:tc>
          <w:tcPr>
            <w:tcW w:w="5954" w:type="dxa"/>
          </w:tcPr>
          <w:p w:rsidR="002603CB" w:rsidRDefault="002603CB" w:rsidP="002603CB">
            <w:pPr>
              <w:widowControl w:val="0"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ปฏิบัติการพยาบาลชุมชน</w:t>
            </w:r>
            <w:r w:rsidRPr="008C0FE4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ab/>
            </w:r>
          </w:p>
          <w:p w:rsidR="002603CB" w:rsidRDefault="002603CB" w:rsidP="002603CB">
            <w:pPr>
              <w:widowControl w:val="0"/>
              <w:rPr>
                <w:rFonts w:ascii="TH SarabunPSK" w:eastAsia="Calibri" w:hAnsi="TH SarabunPSK" w:cs="TH SarabunPSK"/>
                <w:sz w:val="30"/>
                <w:szCs w:val="30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  <w:r w:rsidR="008C0FE4"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 </w:t>
            </w:r>
          </w:p>
          <w:p w:rsidR="00100B12" w:rsidRPr="008C0FE4" w:rsidRDefault="008C0FE4" w:rsidP="00F75C8D">
            <w:pPr>
              <w:ind w:firstLine="318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ฝึกปฏิบัติการพยาบาลแบบองค์รวม</w:t>
            </w:r>
            <w:r w:rsidRPr="008C0FE4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Pr="002603CB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>ภายใต้การฝึกปฏิบัติการ</w:t>
            </w:r>
            <w:r w:rsidRPr="002603CB">
              <w:rPr>
                <w:rFonts w:ascii="TH SarabunPSK" w:eastAsia="Calibri" w:hAnsi="TH SarabunPSK" w:cs="TH SarabunPSK"/>
                <w:sz w:val="30"/>
                <w:szCs w:val="30"/>
                <w:u w:val="thick"/>
                <w:cs/>
              </w:rPr>
              <w:t>ในสถานการณ์จำลองเสมือนจริง</w:t>
            </w:r>
            <w:r w:rsidRPr="002603CB">
              <w:rPr>
                <w:rFonts w:ascii="TH SarabunPSK" w:eastAsia="Calibri" w:hAnsi="TH SarabunPSK" w:cs="TH SarabunPSK" w:hint="cs"/>
                <w:sz w:val="30"/>
                <w:szCs w:val="30"/>
                <w:u w:val="thick"/>
                <w:cs/>
              </w:rPr>
              <w:t xml:space="preserve"> </w:t>
            </w:r>
            <w:r w:rsidRPr="008C0FE4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แก่บุคคล ครอบครัว ชุมชน ให้ครอบคลุมการส่งเสริมสุขภาพ การป้องกันโรค การรักษาพยาบาล และการฟื้นฟูสุขภาพ โดยประยุกต์ใช้ภูมิปัญญาท้องถิ่น เทคโนโลยี นวัตกรรมที่เหมาะสมกับชุมชน บนพื้นฐานของเศรษฐกิจพอเพียง ภายใต้ขอบเขตกฎหมายและจรรยาบรรณวิชาชีพ</w:t>
            </w:r>
          </w:p>
        </w:tc>
        <w:tc>
          <w:tcPr>
            <w:tcW w:w="1134" w:type="dxa"/>
          </w:tcPr>
          <w:p w:rsidR="00100B12" w:rsidRPr="008C0FE4" w:rsidRDefault="002603CB" w:rsidP="008B459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4(0-12-4)</w:t>
            </w:r>
          </w:p>
        </w:tc>
      </w:tr>
    </w:tbl>
    <w:p w:rsidR="00100B12" w:rsidRDefault="00100B12"/>
    <w:sectPr w:rsidR="00100B12" w:rsidSect="00E861A9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D77" w:rsidRDefault="008A1D77" w:rsidP="0066780E">
      <w:pPr>
        <w:spacing w:after="0" w:line="240" w:lineRule="auto"/>
      </w:pPr>
      <w:r>
        <w:separator/>
      </w:r>
    </w:p>
  </w:endnote>
  <w:endnote w:type="continuationSeparator" w:id="0">
    <w:p w:rsidR="008A1D77" w:rsidRDefault="008A1D77" w:rsidP="0066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D77" w:rsidRDefault="008A1D77" w:rsidP="0066780E">
      <w:pPr>
        <w:spacing w:after="0" w:line="240" w:lineRule="auto"/>
      </w:pPr>
      <w:r>
        <w:separator/>
      </w:r>
    </w:p>
  </w:footnote>
  <w:footnote w:type="continuationSeparator" w:id="0">
    <w:p w:rsidR="008A1D77" w:rsidRDefault="008A1D77" w:rsidP="0066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516973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66780E" w:rsidRPr="0066780E" w:rsidRDefault="0066780E">
        <w:pPr>
          <w:pStyle w:val="a4"/>
          <w:jc w:val="right"/>
          <w:rPr>
            <w:rFonts w:ascii="TH SarabunPSK" w:hAnsi="TH SarabunPSK" w:cs="TH SarabunPSK"/>
            <w:sz w:val="32"/>
            <w:szCs w:val="32"/>
          </w:rPr>
        </w:pPr>
        <w:r w:rsidRPr="0066780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6780E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66780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C273F" w:rsidRPr="00DC273F">
          <w:rPr>
            <w:rFonts w:ascii="TH SarabunPSK" w:hAnsi="TH SarabunPSK" w:cs="TH SarabunPSK"/>
            <w:noProof/>
            <w:sz w:val="32"/>
            <w:szCs w:val="32"/>
            <w:lang w:val="th-TH"/>
          </w:rPr>
          <w:t>11</w:t>
        </w:r>
        <w:r w:rsidRPr="0066780E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66780E" w:rsidRDefault="006678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A9"/>
    <w:rsid w:val="0007358C"/>
    <w:rsid w:val="00100B12"/>
    <w:rsid w:val="00192441"/>
    <w:rsid w:val="001B762A"/>
    <w:rsid w:val="002603CB"/>
    <w:rsid w:val="00390FB7"/>
    <w:rsid w:val="00424A12"/>
    <w:rsid w:val="0046071B"/>
    <w:rsid w:val="0046123D"/>
    <w:rsid w:val="004A0FE3"/>
    <w:rsid w:val="00597E14"/>
    <w:rsid w:val="005B0D6C"/>
    <w:rsid w:val="0066780E"/>
    <w:rsid w:val="00876A92"/>
    <w:rsid w:val="00876B35"/>
    <w:rsid w:val="00885F59"/>
    <w:rsid w:val="008A1D77"/>
    <w:rsid w:val="008C0FE4"/>
    <w:rsid w:val="00945F94"/>
    <w:rsid w:val="009E35B8"/>
    <w:rsid w:val="00A12956"/>
    <w:rsid w:val="00B009A2"/>
    <w:rsid w:val="00C37B72"/>
    <w:rsid w:val="00C5769E"/>
    <w:rsid w:val="00D2555E"/>
    <w:rsid w:val="00D27E09"/>
    <w:rsid w:val="00DC273F"/>
    <w:rsid w:val="00E861A9"/>
    <w:rsid w:val="00EB63E3"/>
    <w:rsid w:val="00EC0107"/>
    <w:rsid w:val="00F11FFF"/>
    <w:rsid w:val="00F75C8D"/>
    <w:rsid w:val="00FB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7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6780E"/>
  </w:style>
  <w:style w:type="paragraph" w:styleId="a6">
    <w:name w:val="footer"/>
    <w:basedOn w:val="a"/>
    <w:link w:val="a7"/>
    <w:uiPriority w:val="99"/>
    <w:unhideWhenUsed/>
    <w:rsid w:val="00667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6780E"/>
  </w:style>
  <w:style w:type="paragraph" w:styleId="a8">
    <w:name w:val="Balloon Text"/>
    <w:basedOn w:val="a"/>
    <w:link w:val="a9"/>
    <w:uiPriority w:val="99"/>
    <w:semiHidden/>
    <w:unhideWhenUsed/>
    <w:rsid w:val="004A0FE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A0FE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7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6780E"/>
  </w:style>
  <w:style w:type="paragraph" w:styleId="a6">
    <w:name w:val="footer"/>
    <w:basedOn w:val="a"/>
    <w:link w:val="a7"/>
    <w:uiPriority w:val="99"/>
    <w:unhideWhenUsed/>
    <w:rsid w:val="00667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6780E"/>
  </w:style>
  <w:style w:type="paragraph" w:styleId="a8">
    <w:name w:val="Balloon Text"/>
    <w:basedOn w:val="a"/>
    <w:link w:val="a9"/>
    <w:uiPriority w:val="99"/>
    <w:semiHidden/>
    <w:unhideWhenUsed/>
    <w:rsid w:val="004A0FE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A0FE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9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11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12</cp:revision>
  <cp:lastPrinted>2021-08-23T02:51:00Z</cp:lastPrinted>
  <dcterms:created xsi:type="dcterms:W3CDTF">2021-08-22T03:55:00Z</dcterms:created>
  <dcterms:modified xsi:type="dcterms:W3CDTF">2021-09-09T03:50:00Z</dcterms:modified>
</cp:coreProperties>
</file>